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E8" w:rsidRDefault="00C47BE8" w:rsidP="00C47BE8">
      <w:pPr>
        <w:pStyle w:val="1"/>
        <w:spacing w:before="0" w:line="240" w:lineRule="auto"/>
        <w:rPr>
          <w:rFonts w:ascii="Arial" w:eastAsia="MS PMincho" w:hAnsi="Arial" w:cs="Arial"/>
          <w:b/>
          <w:sz w:val="28"/>
          <w:szCs w:val="28"/>
        </w:rPr>
      </w:pPr>
      <w:bookmarkStart w:id="0" w:name="_Toc18413452"/>
      <w:r>
        <w:rPr>
          <w:rFonts w:ascii="Arial" w:eastAsia="MS PMincho" w:hAnsi="Arial" w:cs="Arial"/>
          <w:b/>
          <w:caps w:val="0"/>
          <w:sz w:val="28"/>
          <w:szCs w:val="28"/>
        </w:rPr>
        <w:t xml:space="preserve">ПАНСИОНАТ </w:t>
      </w:r>
      <w:r>
        <w:rPr>
          <w:rFonts w:ascii="Arial" w:eastAsia="MS PMincho" w:hAnsi="Arial" w:cs="Arial"/>
          <w:b/>
          <w:sz w:val="28"/>
          <w:szCs w:val="28"/>
        </w:rPr>
        <w:t>«АВТОМОБИЛИСТ»</w:t>
      </w:r>
      <w:bookmarkEnd w:id="0"/>
    </w:p>
    <w:p w:rsidR="00C47BE8" w:rsidRDefault="00C47BE8" w:rsidP="00C47BE8">
      <w:pPr>
        <w:autoSpaceDE w:val="0"/>
        <w:spacing w:before="0" w:after="0" w:line="240" w:lineRule="auto"/>
        <w:rPr>
          <w:rFonts w:ascii="Arial" w:eastAsia="Times New Roman" w:hAnsi="Arial" w:cs="Arial"/>
          <w:b/>
          <w:bCs/>
          <w:sz w:val="24"/>
        </w:rPr>
      </w:pPr>
    </w:p>
    <w:p w:rsidR="00C47BE8" w:rsidRDefault="00C47BE8" w:rsidP="00C47BE8">
      <w:pPr>
        <w:autoSpaceDE w:val="0"/>
        <w:spacing w:before="0" w:after="0" w:line="240" w:lineRule="auto"/>
        <w:rPr>
          <w:rFonts w:ascii="Arial" w:eastAsia="Times New Roman" w:hAnsi="Arial" w:cs="Arial"/>
          <w:bCs/>
          <w:sz w:val="24"/>
        </w:rPr>
      </w:pPr>
      <w:r>
        <w:rPr>
          <w:rFonts w:ascii="Arial" w:eastAsia="Times New Roman" w:hAnsi="Arial" w:cs="Arial"/>
          <w:b/>
          <w:bCs/>
          <w:sz w:val="24"/>
        </w:rPr>
        <w:t>Адрес:</w:t>
      </w:r>
      <w:r>
        <w:rPr>
          <w:rFonts w:ascii="Arial" w:eastAsia="Times New Roman" w:hAnsi="Arial" w:cs="Arial"/>
          <w:bCs/>
          <w:sz w:val="24"/>
        </w:rPr>
        <w:t xml:space="preserve"> Адлерский район, ул. Сухумское шоссе, д. 31</w:t>
      </w:r>
    </w:p>
    <w:p w:rsidR="00C47BE8" w:rsidRDefault="00C47BE8" w:rsidP="00C47BE8">
      <w:pPr>
        <w:autoSpaceDE w:val="0"/>
        <w:spacing w:before="0" w:after="0" w:line="240" w:lineRule="auto"/>
        <w:rPr>
          <w:rFonts w:ascii="Arial" w:eastAsia="Times New Roman" w:hAnsi="Arial" w:cs="Arial"/>
          <w:bCs/>
          <w:sz w:val="10"/>
          <w:szCs w:val="10"/>
        </w:rPr>
      </w:pPr>
    </w:p>
    <w:p w:rsidR="00C47BE8" w:rsidRDefault="00C47BE8" w:rsidP="00C47BE8">
      <w:pPr>
        <w:autoSpaceDE w:val="0"/>
        <w:spacing w:before="0" w:after="0" w:line="240" w:lineRule="auto"/>
        <w:rPr>
          <w:rFonts w:ascii="Arial" w:eastAsia="Times New Roman" w:hAnsi="Arial" w:cs="Arial"/>
          <w:bCs/>
          <w:sz w:val="24"/>
        </w:rPr>
      </w:pPr>
      <w:r>
        <w:rPr>
          <w:rFonts w:ascii="Arial" w:eastAsia="Times New Roman" w:hAnsi="Arial" w:cs="Arial"/>
          <w:b/>
          <w:bCs/>
          <w:sz w:val="24"/>
        </w:rPr>
        <w:t>Как добраться:</w:t>
      </w:r>
      <w:r>
        <w:rPr>
          <w:rFonts w:ascii="Arial" w:eastAsia="Times New Roman" w:hAnsi="Arial" w:cs="Arial"/>
          <w:bCs/>
          <w:sz w:val="24"/>
        </w:rPr>
        <w:t xml:space="preserve"> </w:t>
      </w:r>
    </w:p>
    <w:p w:rsidR="00C47BE8" w:rsidRDefault="00C47BE8" w:rsidP="00C47BE8">
      <w:pPr>
        <w:numPr>
          <w:ilvl w:val="0"/>
          <w:numId w:val="2"/>
        </w:numPr>
        <w:suppressAutoHyphens/>
        <w:autoSpaceDE w:val="0"/>
        <w:spacing w:before="0" w:after="0" w:line="240" w:lineRule="auto"/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eastAsia="Times New Roman" w:hAnsi="Arial" w:cs="Arial"/>
          <w:bCs/>
          <w:sz w:val="24"/>
        </w:rPr>
        <w:t>от аэропорта Адлер автобусом №105, 105к до остановки «Кудепста».</w:t>
      </w:r>
    </w:p>
    <w:p w:rsidR="00C47BE8" w:rsidRDefault="00C47BE8" w:rsidP="00C47BE8">
      <w:pPr>
        <w:numPr>
          <w:ilvl w:val="0"/>
          <w:numId w:val="2"/>
        </w:numPr>
        <w:suppressAutoHyphens/>
        <w:autoSpaceDE w:val="0"/>
        <w:spacing w:before="0" w:after="0" w:line="240" w:lineRule="auto"/>
        <w:jc w:val="both"/>
        <w:rPr>
          <w:rFonts w:ascii="Arial" w:eastAsia="Times New Roman" w:hAnsi="Arial" w:cs="Arial"/>
          <w:bCs/>
          <w:sz w:val="24"/>
        </w:rPr>
      </w:pPr>
      <w:proofErr w:type="gramStart"/>
      <w:r>
        <w:rPr>
          <w:rFonts w:ascii="Arial" w:eastAsia="Times New Roman" w:hAnsi="Arial" w:cs="Arial"/>
          <w:bCs/>
          <w:sz w:val="24"/>
        </w:rPr>
        <w:t>от ж</w:t>
      </w:r>
      <w:proofErr w:type="gramEnd"/>
      <w:r>
        <w:rPr>
          <w:rFonts w:ascii="Arial" w:eastAsia="Times New Roman" w:hAnsi="Arial" w:cs="Arial"/>
          <w:bCs/>
          <w:sz w:val="24"/>
        </w:rPr>
        <w:t>/</w:t>
      </w:r>
      <w:proofErr w:type="spellStart"/>
      <w:r>
        <w:rPr>
          <w:rFonts w:ascii="Arial" w:eastAsia="Times New Roman" w:hAnsi="Arial" w:cs="Arial"/>
          <w:bCs/>
          <w:sz w:val="24"/>
        </w:rPr>
        <w:t>д</w:t>
      </w:r>
      <w:proofErr w:type="spellEnd"/>
      <w:r>
        <w:rPr>
          <w:rFonts w:ascii="Arial" w:eastAsia="Times New Roman" w:hAnsi="Arial" w:cs="Arial"/>
          <w:bCs/>
          <w:sz w:val="24"/>
        </w:rPr>
        <w:t xml:space="preserve"> вокзала Адлер автобусом или маршрутными такси №105, 105к, 125, 118, 134, 60 до остановки «Кудепста».</w:t>
      </w:r>
    </w:p>
    <w:p w:rsidR="00C47BE8" w:rsidRDefault="00C47BE8" w:rsidP="00C47BE8">
      <w:pPr>
        <w:autoSpaceDE w:val="0"/>
        <w:spacing w:before="0" w:after="0" w:line="240" w:lineRule="auto"/>
        <w:rPr>
          <w:rFonts w:ascii="Arial" w:eastAsia="Times New Roman" w:hAnsi="Arial" w:cs="Arial"/>
          <w:b/>
          <w:bCs/>
          <w:sz w:val="24"/>
        </w:rPr>
      </w:pPr>
    </w:p>
    <w:p w:rsidR="00C47BE8" w:rsidRDefault="00C47BE8" w:rsidP="00C47BE8">
      <w:pPr>
        <w:spacing w:before="0"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bCs/>
          <w:sz w:val="24"/>
        </w:rPr>
        <w:t xml:space="preserve">В стоимость включено: </w:t>
      </w:r>
      <w:r>
        <w:rPr>
          <w:rFonts w:ascii="Arial" w:hAnsi="Arial" w:cs="Arial"/>
          <w:sz w:val="24"/>
        </w:rPr>
        <w:t>проживание, трехразовое питание «Шведский стол», санаторно-курортное лечение по назначению врача, за исключением Мацесты.</w:t>
      </w:r>
      <w:r>
        <w:rPr>
          <w:rFonts w:ascii="Arial" w:hAnsi="Arial" w:cs="Arial"/>
          <w:b/>
          <w:sz w:val="24"/>
        </w:rPr>
        <w:t xml:space="preserve"> Минимальный срок бронирования 7 суток. </w:t>
      </w:r>
      <w:r>
        <w:rPr>
          <w:rFonts w:ascii="Arial" w:hAnsi="Arial" w:cs="Arial"/>
          <w:b/>
          <w:sz w:val="22"/>
          <w:szCs w:val="22"/>
        </w:rPr>
        <w:t>Лечение детям назначается с 4-х лет.</w:t>
      </w:r>
    </w:p>
    <w:p w:rsidR="00C47BE8" w:rsidRDefault="00C47BE8" w:rsidP="00C47BE8">
      <w:pPr>
        <w:pStyle w:val="a3"/>
        <w:snapToGrid w:val="0"/>
        <w:spacing w:before="0"/>
        <w:rPr>
          <w:rFonts w:cs="Arial"/>
          <w:b/>
          <w:color w:val="000000"/>
          <w:sz w:val="10"/>
          <w:szCs w:val="10"/>
        </w:rPr>
      </w:pPr>
    </w:p>
    <w:p w:rsidR="00C47BE8" w:rsidRDefault="00C47BE8" w:rsidP="00C47BE8">
      <w:pPr>
        <w:autoSpaceDE w:val="0"/>
        <w:spacing w:before="0"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Расчетный час</w:t>
      </w:r>
      <w:r>
        <w:rPr>
          <w:rFonts w:ascii="Arial" w:hAnsi="Arial" w:cs="Arial"/>
          <w:sz w:val="24"/>
        </w:rPr>
        <w:t xml:space="preserve"> в пансионате 12:00: заезд в 14:00, выезд - 12:00.</w:t>
      </w:r>
    </w:p>
    <w:p w:rsidR="00C47BE8" w:rsidRDefault="00C47BE8" w:rsidP="00C47BE8">
      <w:pPr>
        <w:autoSpaceDE w:val="0"/>
        <w:spacing w:before="0"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</w:rPr>
      </w:pPr>
    </w:p>
    <w:p w:rsidR="00C47BE8" w:rsidRDefault="00C47BE8" w:rsidP="00C47BE8">
      <w:pPr>
        <w:autoSpaceDE w:val="0"/>
        <w:spacing w:before="0" w:after="0" w:line="240" w:lineRule="auto"/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eastAsia="Times New Roman" w:hAnsi="Arial" w:cs="Arial"/>
          <w:b/>
          <w:bCs/>
          <w:sz w:val="24"/>
        </w:rPr>
        <w:t xml:space="preserve">Лечебный профиль: </w:t>
      </w:r>
      <w:r>
        <w:rPr>
          <w:rFonts w:ascii="Arial" w:eastAsia="Times New Roman" w:hAnsi="Arial" w:cs="Arial"/>
          <w:bCs/>
          <w:sz w:val="24"/>
        </w:rPr>
        <w:t>лечение заболеваний опорно-двигательного аппарата и нервной системы.</w:t>
      </w:r>
    </w:p>
    <w:p w:rsidR="00C47BE8" w:rsidRDefault="00C47BE8" w:rsidP="00C47BE8">
      <w:pPr>
        <w:autoSpaceDE w:val="0"/>
        <w:spacing w:before="0" w:after="0" w:line="240" w:lineRule="auto"/>
        <w:jc w:val="both"/>
        <w:rPr>
          <w:rFonts w:ascii="Arial" w:eastAsia="Times New Roman" w:hAnsi="Arial" w:cs="Arial"/>
          <w:b/>
          <w:bCs/>
          <w:sz w:val="24"/>
          <w:u w:val="single"/>
        </w:rPr>
      </w:pPr>
    </w:p>
    <w:p w:rsidR="00C47BE8" w:rsidRDefault="00C47BE8" w:rsidP="00C47BE8">
      <w:pPr>
        <w:autoSpaceDE w:val="0"/>
        <w:spacing w:before="0" w:after="0" w:line="240" w:lineRule="auto"/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eastAsia="Times New Roman" w:hAnsi="Arial" w:cs="Arial"/>
          <w:b/>
          <w:bCs/>
          <w:sz w:val="24"/>
          <w:u w:val="single"/>
        </w:rPr>
        <w:t>Лечение назначается ТОЛЬКО при наличии санаторно-курортной карты</w:t>
      </w:r>
      <w:r>
        <w:rPr>
          <w:rFonts w:ascii="Arial" w:eastAsia="Times New Roman" w:hAnsi="Arial" w:cs="Arial"/>
          <w:bCs/>
          <w:sz w:val="24"/>
        </w:rPr>
        <w:t xml:space="preserve">, выданной по месту жительства с указанием клинических диагнозов отдыхающего.  При отсутствии санаторно-курортной карты назначается только </w:t>
      </w:r>
      <w:proofErr w:type="spellStart"/>
      <w:r>
        <w:rPr>
          <w:rFonts w:ascii="Arial" w:eastAsia="Times New Roman" w:hAnsi="Arial" w:cs="Arial"/>
          <w:bCs/>
          <w:sz w:val="24"/>
        </w:rPr>
        <w:t>климатолечение</w:t>
      </w:r>
      <w:proofErr w:type="spellEnd"/>
      <w:r>
        <w:rPr>
          <w:rFonts w:ascii="Arial" w:eastAsia="Times New Roman" w:hAnsi="Arial" w:cs="Arial"/>
          <w:bCs/>
          <w:sz w:val="24"/>
        </w:rPr>
        <w:t xml:space="preserve"> без медицинских процедур. Санаторно-курортная карта в пансионате НЕ оформляется.</w:t>
      </w:r>
    </w:p>
    <w:p w:rsidR="00C47BE8" w:rsidRDefault="00C47BE8" w:rsidP="00C47BE8">
      <w:pPr>
        <w:autoSpaceDE w:val="0"/>
        <w:spacing w:before="0"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</w:rPr>
      </w:pPr>
    </w:p>
    <w:p w:rsidR="00C47BE8" w:rsidRDefault="00C47BE8" w:rsidP="00C47BE8">
      <w:pPr>
        <w:autoSpaceDE w:val="0"/>
        <w:spacing w:before="0" w:after="0" w:line="240" w:lineRule="auto"/>
        <w:jc w:val="both"/>
        <w:rPr>
          <w:rFonts w:ascii="Arial" w:eastAsia="Times New Roman" w:hAnsi="Arial" w:cs="Arial"/>
          <w:b/>
          <w:bCs/>
          <w:sz w:val="24"/>
        </w:rPr>
      </w:pPr>
      <w:r>
        <w:rPr>
          <w:rFonts w:ascii="Arial" w:eastAsia="Times New Roman" w:hAnsi="Arial" w:cs="Arial"/>
          <w:b/>
          <w:bCs/>
          <w:sz w:val="24"/>
        </w:rPr>
        <w:t xml:space="preserve">В программу лечения включено: </w:t>
      </w:r>
    </w:p>
    <w:p w:rsidR="00C47BE8" w:rsidRDefault="00C47BE8" w:rsidP="00C47BE8">
      <w:pPr>
        <w:autoSpaceDE w:val="0"/>
        <w:spacing w:before="0" w:after="0" w:line="240" w:lineRule="auto"/>
        <w:jc w:val="both"/>
        <w:rPr>
          <w:rFonts w:ascii="Arial" w:eastAsia="Times New Roman" w:hAnsi="Arial" w:cs="Arial"/>
          <w:b/>
          <w:bCs/>
          <w:sz w:val="24"/>
        </w:rPr>
      </w:pP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5"/>
        <w:gridCol w:w="1204"/>
        <w:gridCol w:w="1204"/>
        <w:gridCol w:w="1204"/>
        <w:gridCol w:w="1220"/>
      </w:tblGrid>
      <w:tr w:rsidR="00C47BE8">
        <w:trPr>
          <w:cantSplit/>
        </w:trPr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708"/>
                <w:tab w:val="left" w:pos="9000"/>
              </w:tabs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Наименование услуг (процедур)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t>Кол-во процедур на 1 чел. (на курс лечения)</w:t>
            </w:r>
          </w:p>
        </w:tc>
      </w:tr>
      <w:tr w:rsidR="00C47BE8">
        <w:trPr>
          <w:cantSplit/>
        </w:trPr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7 дней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10 дней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14 дней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18 дней</w:t>
            </w:r>
          </w:p>
        </w:tc>
      </w:tr>
      <w:tr w:rsidR="00C47BE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Первичный приём врача (терапевта)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1</w:t>
            </w:r>
          </w:p>
        </w:tc>
      </w:tr>
      <w:tr w:rsidR="00C47BE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Прием врача повторный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2</w:t>
            </w:r>
          </w:p>
        </w:tc>
      </w:tr>
      <w:tr w:rsidR="00C47BE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right="5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Аппаратный массаж стоп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6</w:t>
            </w:r>
          </w:p>
        </w:tc>
      </w:tr>
      <w:tr w:rsidR="00C47BE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right="5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механический массаж на столе НУГА БЕСТ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6</w:t>
            </w:r>
          </w:p>
        </w:tc>
      </w:tr>
      <w:tr w:rsidR="00C47BE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Массаж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10</w:t>
            </w:r>
          </w:p>
        </w:tc>
      </w:tr>
      <w:tr w:rsidR="00C47BE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Аппаратная физиотерапия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6</w:t>
            </w:r>
          </w:p>
        </w:tc>
      </w:tr>
      <w:tr w:rsidR="00C47BE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Ингаляции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6</w:t>
            </w:r>
          </w:p>
        </w:tc>
      </w:tr>
      <w:tr w:rsidR="00C47BE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Фиточай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, бювет с минеральной водой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2 раза в день</w:t>
            </w:r>
          </w:p>
        </w:tc>
      </w:tr>
      <w:tr w:rsidR="00C47BE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Минеральная ванна на выбор (валериановая или эвкалиптовая)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3</w:t>
            </w:r>
          </w:p>
        </w:tc>
      </w:tr>
      <w:tr w:rsidR="00C47BE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Соляная комната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3</w:t>
            </w:r>
          </w:p>
        </w:tc>
      </w:tr>
      <w:tr w:rsidR="00C47BE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Фитобочка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(мини сауна)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1</w:t>
            </w:r>
          </w:p>
        </w:tc>
      </w:tr>
      <w:tr w:rsidR="00C47BE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E8" w:rsidRDefault="00C47BE8">
            <w:pPr>
              <w:shd w:val="clear" w:color="auto" w:fill="FFFFFF"/>
              <w:tabs>
                <w:tab w:val="left" w:pos="9000"/>
              </w:tabs>
              <w:snapToGrid w:val="0"/>
              <w:spacing w:before="0" w:after="0" w:line="240" w:lineRule="auto"/>
              <w:ind w:left="20" w:right="5" w:hanging="15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Солярий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E8" w:rsidRDefault="00C47BE8">
            <w:pPr>
              <w:autoSpaceDE w:val="0"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3</w:t>
            </w:r>
          </w:p>
        </w:tc>
      </w:tr>
    </w:tbl>
    <w:p w:rsidR="00C47BE8" w:rsidRDefault="00C47BE8" w:rsidP="00C47BE8">
      <w:pPr>
        <w:autoSpaceDE w:val="0"/>
        <w:spacing w:before="0" w:after="0" w:line="240" w:lineRule="auto"/>
        <w:rPr>
          <w:rFonts w:ascii="Arial" w:hAnsi="Arial" w:cs="Arial"/>
        </w:rPr>
      </w:pPr>
    </w:p>
    <w:p w:rsidR="00C47BE8" w:rsidRDefault="00C47BE8" w:rsidP="00C47BE8">
      <w:pPr>
        <w:tabs>
          <w:tab w:val="left" w:pos="709"/>
        </w:tabs>
        <w:autoSpaceDE w:val="0"/>
        <w:spacing w:before="0" w:after="0" w:line="240" w:lineRule="auto"/>
        <w:jc w:val="both"/>
        <w:rPr>
          <w:rFonts w:ascii="Arial" w:eastAsia="Times New Roman" w:hAnsi="Arial" w:cs="Arial"/>
          <w:bCs/>
          <w:color w:val="000000"/>
          <w:sz w:val="24"/>
        </w:rPr>
      </w:pPr>
      <w:r>
        <w:rPr>
          <w:rFonts w:ascii="Arial" w:eastAsia="Times New Roman" w:hAnsi="Arial" w:cs="Arial"/>
          <w:b/>
          <w:bCs/>
          <w:sz w:val="24"/>
        </w:rPr>
        <w:t xml:space="preserve">Примечание: </w:t>
      </w:r>
      <w:r>
        <w:rPr>
          <w:rFonts w:ascii="Arial" w:eastAsia="Times New Roman" w:hAnsi="Arial" w:cs="Arial"/>
          <w:bCs/>
          <w:color w:val="000000"/>
          <w:sz w:val="24"/>
        </w:rPr>
        <w:t>Виды и количество процедур назначает врач в соответствии с показаниями и противопоказаниями в индивидуальном порядке.</w:t>
      </w:r>
    </w:p>
    <w:p w:rsidR="006D20F8" w:rsidRDefault="006D20F8" w:rsidP="00C47BE8"/>
    <w:sectPr w:rsidR="006D20F8" w:rsidSect="006D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PMincho">
    <w:altName w:val="MS Gothic"/>
    <w:panose1 w:val="02020600040205080304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</w:rPr>
    </w:lvl>
  </w:abstractNum>
  <w:abstractNum w:abstractNumId="1">
    <w:nsid w:val="01C75B03"/>
    <w:multiLevelType w:val="hybridMultilevel"/>
    <w:tmpl w:val="6F0ED6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7BE8"/>
    <w:rsid w:val="006D20F8"/>
    <w:rsid w:val="00C4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E8"/>
    <w:pPr>
      <w:spacing w:before="100"/>
    </w:pPr>
    <w:rPr>
      <w:rFonts w:ascii="Century Schoolbook" w:eastAsia="MS PMincho" w:hAnsi="Century Schoolbook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7BE8"/>
    <w:pPr>
      <w:pBdr>
        <w:top w:val="single" w:sz="24" w:space="0" w:color="FE8637"/>
        <w:left w:val="single" w:sz="24" w:space="0" w:color="FE8637"/>
        <w:bottom w:val="single" w:sz="24" w:space="0" w:color="FE8637"/>
        <w:right w:val="single" w:sz="24" w:space="0" w:color="FE8637"/>
      </w:pBdr>
      <w:shd w:val="clear" w:color="auto" w:fill="FE8637"/>
      <w:spacing w:after="0"/>
      <w:outlineLvl w:val="0"/>
    </w:pPr>
    <w:rPr>
      <w:rFonts w:eastAsia="Times New Roman"/>
      <w:caps/>
      <w:color w:val="FFFFFF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BE8"/>
    <w:rPr>
      <w:rFonts w:ascii="Century Schoolbook" w:eastAsia="Times New Roman" w:hAnsi="Century Schoolbook" w:cs="Times New Roman"/>
      <w:caps/>
      <w:color w:val="FFFFFF"/>
      <w:spacing w:val="15"/>
      <w:shd w:val="clear" w:color="auto" w:fill="FE8637"/>
      <w:lang w:eastAsia="ru-RU"/>
    </w:rPr>
  </w:style>
  <w:style w:type="paragraph" w:customStyle="1" w:styleId="a3">
    <w:name w:val="Содержимое таблицы"/>
    <w:basedOn w:val="a"/>
    <w:qFormat/>
    <w:rsid w:val="00C47BE8"/>
    <w:pPr>
      <w:suppressLineNumbers/>
      <w:suppressAutoHyphens/>
      <w:spacing w:after="0" w:line="240" w:lineRule="auto"/>
      <w:jc w:val="both"/>
    </w:pPr>
    <w:rPr>
      <w:rFonts w:ascii="Arial" w:eastAsia="SimSun" w:hAnsi="Arial" w:cs="Mangal"/>
      <w:kern w:val="2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Менеджер1</dc:creator>
  <cp:lastModifiedBy>Менеджер1</cp:lastModifiedBy>
  <cp:revision>1</cp:revision>
  <dcterms:created xsi:type="dcterms:W3CDTF">2019-09-16T10:42:00Z</dcterms:created>
  <dcterms:modified xsi:type="dcterms:W3CDTF">2019-09-16T10:44:00Z</dcterms:modified>
</cp:coreProperties>
</file>