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4C" w:rsidRPr="0027384C" w:rsidRDefault="0027384C" w:rsidP="0027384C">
      <w:pPr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Приглашаем Вас в мир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SPA </w:t>
      </w:r>
      <w:r w:rsidRPr="0027384C">
        <w:rPr>
          <w:rFonts w:ascii="Arial" w:eastAsia="Times New Roman" w:hAnsi="Arial" w:cs="Arial"/>
          <w:sz w:val="20"/>
          <w:szCs w:val="20"/>
          <w:lang w:eastAsia="ru-RU"/>
        </w:rPr>
        <w:t>- царство гармонии и красоты!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>Для Вас созданы идеальные условия для восстановления физических и душевных сил, сохранения молодости. Здесь Вы сможете снять напряжение, расслабиться, получить заряд бодрости и энергии. Ваши силы восстановятся. Вы почувствуете себя обновленным, рожденным заново. Опытные специалисты предложат Вам великолепные процедуры и программы, ведущие к здоровью, красоте и внутренней гармонии.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Вашему вниманию </w:t>
      </w:r>
      <w:proofErr w:type="gramStart"/>
      <w:r w:rsidRPr="0027384C">
        <w:rPr>
          <w:rFonts w:ascii="Arial" w:eastAsia="Times New Roman" w:hAnsi="Arial" w:cs="Arial"/>
          <w:sz w:val="20"/>
          <w:szCs w:val="20"/>
          <w:lang w:eastAsia="ru-RU"/>
        </w:rPr>
        <w:t>представлены</w:t>
      </w:r>
      <w:proofErr w:type="gramEnd"/>
      <w:r w:rsidRPr="0027384C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Зал бальнеотерапии (</w:t>
      </w:r>
      <w:proofErr w:type="spellStart"/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гидрозал</w:t>
      </w:r>
      <w:proofErr w:type="spellEnd"/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Массажный кабинет</w:t>
      </w: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Косметологический кабинет</w:t>
      </w: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:rsidR="0027384C" w:rsidRPr="0027384C" w:rsidRDefault="0027384C" w:rsidP="0027384C">
      <w:pPr>
        <w:spacing w:after="0" w:line="240" w:lineRule="auto"/>
        <w:ind w:left="363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sz w:val="20"/>
          <w:szCs w:val="20"/>
          <w:lang w:eastAsia="ru-RU"/>
        </w:rPr>
        <w:t xml:space="preserve">- </w:t>
      </w:r>
      <w:r w:rsidRPr="0027384C">
        <w:rPr>
          <w:rFonts w:ascii="Arial" w:eastAsia="Times New Roman" w:hAnsi="Arial" w:cs="Arial"/>
          <w:bCs/>
          <w:sz w:val="20"/>
          <w:szCs w:val="20"/>
          <w:lang w:eastAsia="ru-RU"/>
        </w:rPr>
        <w:t>Банный комплекс.</w:t>
      </w:r>
    </w:p>
    <w:p w:rsidR="00312C95" w:rsidRPr="00312C95" w:rsidRDefault="0027384C" w:rsidP="00312C95">
      <w:pPr>
        <w:spacing w:after="0" w:line="234" w:lineRule="atLeast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sz w:val="20"/>
          <w:szCs w:val="20"/>
          <w:lang w:eastAsia="ru-RU"/>
        </w:rPr>
        <w:t>ГИДРОЗАЛ</w:t>
      </w:r>
    </w:p>
    <w:p w:rsidR="00312C95" w:rsidRPr="00312C95" w:rsidRDefault="0027384C" w:rsidP="0027384C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28575" distB="28575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206375</wp:posOffset>
            </wp:positionV>
            <wp:extent cx="2345055" cy="1902460"/>
            <wp:effectExtent l="19050" t="0" r="0" b="0"/>
            <wp:wrapSquare wrapText="bothSides"/>
            <wp:docPr id="2" name="Рисунок 2" descr="http://hotel-argo.com/userfiles/image/hydro/DSC0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el-argo.com/userfiles/image/hydro/DSC09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>
        <w:proofErr w:type="spellStart"/>
        <w:proofErr w:type="gramStart"/>
        <w:r w:rsidR="00312C95"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Гидрозал</w:t>
        </w:r>
        <w:proofErr w:type="spellEnd"/>
        <w:r w:rsidR="00312C95"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 xml:space="preserve"> SPA-центра Виллы «Арго»</w:t>
        </w:r>
      </w:hyperlink>
      <w:r w:rsidR="00312C95"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, оснащенный современным оборудованием, предлагает Вам погрузиться в мир незабываемых ощущений обновления и возрождения, испытав на себе чудодейственные свойства разнообразных процедур.</w:t>
      </w:r>
      <w:proofErr w:type="gramEnd"/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312C95"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Гидромассажная ванна</w:t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- панацея от стрессов, напряжения и лучшая броня от неблагоприятной окружающей среды.</w:t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Погружение в гидромассажную ванну подобно купанию в термальных источниках. Струйки искусственных гейзеров глубоко массируют мышечную ткань, и ваше тело безмятежно расслабляется под воздействием водных колебаний. Напряжение исчезает. В момент подачи водных струй возникает ощущение невесомости. Целебная сила подводного массажа и воздействие водной среды помогут вам отрешиться от груза земных тягот и хлопот. Наслаждение от гидромассажа огромно.</w:t>
      </w:r>
    </w:p>
    <w:p w:rsidR="00312C95" w:rsidRPr="00312C95" w:rsidRDefault="00312C95" w:rsidP="0027384C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*Ванна жемчужная + гидромассаж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(общеукрепляющая, тонизирующая,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противоварикозная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, успокаивающая, дерматологическая и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т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.д</w:t>
      </w:r>
      <w:proofErr w:type="spellEnd"/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)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 30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27384C"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28575" distB="28575" distL="66675" distR="66675" simplePos="0" relativeHeight="251658240" behindDoc="0" locked="0" layoutInCell="1" allowOverlap="0">
            <wp:simplePos x="0" y="0"/>
            <wp:positionH relativeFrom="column">
              <wp:posOffset>3869055</wp:posOffset>
            </wp:positionH>
            <wp:positionV relativeFrom="line">
              <wp:posOffset>243840</wp:posOffset>
            </wp:positionV>
            <wp:extent cx="2673350" cy="1902460"/>
            <wp:effectExtent l="19050" t="0" r="0" b="0"/>
            <wp:wrapSquare wrapText="bothSides"/>
            <wp:docPr id="3" name="Рисунок 3" descr="http://hotel-argo.com/userfiles/image/hydro/IMG_339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tel-argo.com/userfiles/image/hydro/IMG_3397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Стоимость 170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*Подводный ручной душ 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Длительность 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15-30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110-220 грн</w:t>
      </w:r>
    </w:p>
    <w:p w:rsidR="0027384C" w:rsidRPr="0027384C" w:rsidRDefault="00312C95" w:rsidP="0027384C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27384C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Душ Шарко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(2 –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х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пистолетный) - профилактика заболеваний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опорно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–д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вигательного аппарата, антицеллюлитный эффект, а также закаливающая процедура.</w:t>
      </w:r>
    </w:p>
    <w:p w:rsidR="00312C95" w:rsidRPr="00312C95" w:rsidRDefault="00312C95" w:rsidP="0027384C">
      <w:pPr>
        <w:spacing w:before="100" w:beforeAutospacing="1" w:after="100" w:afterAutospacing="1" w:line="234" w:lineRule="atLeast"/>
        <w:ind w:left="519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Душ Шарко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1. Взрослый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 xml:space="preserve"> 10-30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60-170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2. </w:t>
      </w:r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Детский</w:t>
      </w:r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15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120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Рисовый уход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(восстановление клеточной регенерации кожи, увлажнение, улучшение тонуса тканей,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лифтинг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, омоложение)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550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Антицеллюлитная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программа "Двойной удар"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1 час 10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370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Лифтинговая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программа "Грудь Венеры"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180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Восходящий душ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 10-20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30-50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Грязевая заливка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50 грн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  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9525" distB="9525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905000"/>
            <wp:effectExtent l="19050" t="0" r="0" b="0"/>
            <wp:wrapSquare wrapText="bothSides"/>
            <wp:docPr id="4" name="Рисунок 4" descr="http://hotel-argo.com/userfiles/image/hydro/spa-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tel-argo.com/userfiles/image/hydro/spa-j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Капсула SPA – JET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  значительно повышает эффективность любых средств по уходу за телом и является мощнейшим физиотерапевтическим комплексом. Встроенный компьютер запрограммирован на 10 целевых программ и 1 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индивидуальную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. В капсулу встроено вибрирующее ложе, инфракрасная сауна, души - Виши, Шарко, шотландский, тропический, циркулирующий, аромотерапия и витаминотерапия.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В ходе любой из 10 процедур программа меняется каждые 3 минуты.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Лицо остаётся снаружи, есть обдув лица, поэтому процедура проходит комфортно. 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27384C" w:rsidRDefault="00312C95" w:rsidP="0027384C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ПРОГРАММЫ: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Снижение веса;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Детоксикация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; Снижение стресса; Омоложение кожи; Снятие болевого синдрома; Уменьшение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целлюлита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; Заряд энергии; Сон/медитация; Обертывание тела;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Кнейпп-терапия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160 грн</w:t>
      </w:r>
    </w:p>
    <w:p w:rsidR="00312C95" w:rsidRPr="00312C95" w:rsidRDefault="00312C95" w:rsidP="0027384C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Обертывания в капсуле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Спа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Джет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(с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бишофитами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; с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сакской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солью; с водорослями; с </w:t>
      </w:r>
      <w:proofErr w:type="spellStart"/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крем-контуром</w:t>
      </w:r>
      <w:proofErr w:type="spellEnd"/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"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Фигурин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")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 30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150-210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Инфрокрасная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сауна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10-20 мин</w:t>
      </w:r>
    </w:p>
    <w:p w:rsidR="00312C95" w:rsidRDefault="00312C95" w:rsidP="0027384C">
      <w:pPr>
        <w:spacing w:after="24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60-100 грн</w:t>
      </w:r>
    </w:p>
    <w:p w:rsidR="0027384C" w:rsidRDefault="0027384C" w:rsidP="0027384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27384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</w:t>
      </w: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28575" distB="28575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3175" cy="1905000"/>
            <wp:effectExtent l="19050" t="0" r="9525" b="0"/>
            <wp:wrapSquare wrapText="bothSides"/>
            <wp:docPr id="5" name="Рисунок 5" descr="http://hotel-argo.com/userfiles/image/hydro/IMG_34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tel-argo.com/userfiles/image/hydro/IMG_341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SOFT-PAK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– «РЕЛАКСАЦИЯ В НЕВЕСОМОСТИ»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. Это  водно-тепловой конверт для проведения тепловых обертываний. Вы погружаетесь в воду, не контактируя с ней, позвоночник приобретает правильную анатомическую форму, что способствует полному расслаблению.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Тепловые обертывания расширяют сосуды и активизируют кровообращение. В ходе процедуры через раскрытые поры на поверхность выделяются шлаки, токсины и излишняя жидкость. Эффект от обертывания можно почувствовать и увидеть сразу: кожа становится гладкой и упругой, "апельсиновая корка" разглаживается.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с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сакской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солью (</w:t>
      </w:r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дренажный</w:t>
      </w:r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)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 xml:space="preserve"> 15-30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95-175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с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сакской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грязью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220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Уходы на основе натуральных фруктов, меда и эфирных масел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(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Масленый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; Вдохновение; Наслаждение; Истинная леди)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180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47625" distB="47625" distL="285750" distR="2857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09900" cy="4105275"/>
            <wp:effectExtent l="19050" t="0" r="0" b="0"/>
            <wp:wrapSquare wrapText="bothSides"/>
            <wp:docPr id="6" name="Рисунок 6" descr="http://hotel-argo.com/userfiles/image/hydro/DSC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tel-argo.com/userfiles/image/hydro/DSC09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Клеопатра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 30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Стоимость 250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Водоросли с острова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Сан</w:t>
      </w:r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</w:t>
      </w:r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Мишель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Тальмарин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пилинг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300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Тальмарин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пилинг+</w:t>
      </w:r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</w:t>
      </w:r>
      <w:proofErr w:type="spellEnd"/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/зоны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альгомаска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90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400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lastRenderedPageBreak/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Тальмарин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пилинг+все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тело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альгомаска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90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450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«Совершенное тело»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90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500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« Шоколадное блаженство»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45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495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с </w:t>
      </w:r>
      <w:proofErr w:type="spellStart"/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крем-контуром</w:t>
      </w:r>
      <w:proofErr w:type="spellEnd"/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«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Фигурин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»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45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Скраб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для тела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(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минеральный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; с вулканическим песком)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40 мин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Стоимость 180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Скраб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липо-лифтинг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кофеин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40 мин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Стоимость 220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*S. P. </w:t>
      </w:r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Глубинны</w:t>
      </w:r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прогрев с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лифтинг-эффектом</w:t>
      </w:r>
      <w:proofErr w:type="spellEnd"/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1 ч. 10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280 грн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S. P. "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Dolce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Vita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" (шоколадное обертывание)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1 ч. 10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370 грн.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S. P.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Антицеллюлитная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программа "Березка"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Длительность 60 мин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370 грн</w:t>
      </w:r>
    </w:p>
    <w:p w:rsidR="00312C95" w:rsidRPr="00312C95" w:rsidRDefault="00312C95" w:rsidP="0027384C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ХОЛОДНЫЕ МИНЕРАЛЬНЫЕ ОБЕРТЫВАНИЯ.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Улучшают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микроциркуляцию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крови и лимфы в мягких тканях, сужают капилляры и сосуды, рекомендуются при отеках, усталости, тяжести в ногах. Это необычайно полезно для тех, у кого есть проблемы с венами (варикозное расширение вен, отечность, синдром «усталых ног»).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Липо-моделирование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тела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1 ч. 15 мин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Стоимость 280 грн</w:t>
      </w:r>
      <w:r w:rsidR="00312C95"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47625" distB="47625" distL="285750" distR="2857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09900" cy="2085975"/>
            <wp:effectExtent l="19050" t="0" r="0" b="0"/>
            <wp:wrapSquare wrapText="bothSides"/>
            <wp:docPr id="7" name="Рисунок 7" descr="http://hotel-argo.com/userfiles/image/hydro/DSC0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tel-argo.com/userfiles/image/hydro/DSC07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Альгинантное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минеральное обертывание "Кокон"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1 ч. 30 мин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Стоимость 350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*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Холодное минеральное обертывание "Легкие ножки"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Стоимость 180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Альгомаска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тело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(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пробл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./зоны; все тело) 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ть 45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200-300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Грязевая аппликация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льность 30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27384C" w:rsidP="00312C95">
      <w:pPr>
        <w:spacing w:after="0" w:line="234" w:lineRule="atLeast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МАССАЖ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Специалисты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SPA-центра </w:t>
      </w:r>
      <w:hyperlink r:id="rId12" w:history="1">
        <w:r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отеля «Вилла Арго»</w:t>
        </w:r>
      </w:hyperlink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будут рады посвятить Вас в таинства массажа, подарив </w:t>
      </w:r>
      <w:r w:rsid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66675" distB="66675" distL="66675" distR="66675" simplePos="0" relativeHeight="251660288" behindDoc="0" locked="0" layoutInCell="1" allowOverlap="0">
            <wp:simplePos x="0" y="0"/>
            <wp:positionH relativeFrom="column">
              <wp:posOffset>4132580</wp:posOffset>
            </wp:positionH>
            <wp:positionV relativeFrom="line">
              <wp:posOffset>168275</wp:posOffset>
            </wp:positionV>
            <wp:extent cx="2425700" cy="1622425"/>
            <wp:effectExtent l="19050" t="0" r="0" b="0"/>
            <wp:wrapSquare wrapText="bothSides"/>
            <wp:docPr id="10" name="Рисунок 8" descr="http://hotel-argo.com/userfiles/image/kosmo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tel-argo.com/userfiles/image/kosmo/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ощущения блаженства и релаксации.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 классический (общий)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Активный метод профилактики заболеваний и ухода за телом, способствует сохранению нормального состояния организма, активизирует кровообращение и обменные процессы, способствует поддержанию тонуса.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Длительность 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60-80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200-250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Хиромассаж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(испанская техника массажа)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Позволяет мягко и глубоко воздействовать на весь мышечный каркас  тела, в результате чего повышается эластичность мышечных волокон, замедляется мышечная атрофия, увеличивается приток кислорода к мышечной ткани, повышается работоспособность мышц.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Длительно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сть 60-90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290-370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сегментный (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классич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.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техн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.) 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40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120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сегментный (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хиромассаж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) 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40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210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 баночный сегментарный (антицеллюлитный)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Оказывает термомеханическое вакуумное, рефлекторное, лечебное и профилактическое воздействие на кожу, мышцы, нервы, биологически  активные точки. Способствует разглаживанию "апельсиновой корки".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20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100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детский 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40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мость 120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антицеллюлитны</w:t>
      </w:r>
      <w:proofErr w:type="spellEnd"/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Техника массажа в сочетании с профессиональной косметикой способствует устранению жировых накоплений на проблемных участках тела, стимулируя естественную способность организма к сжиганию жиров.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имость 260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Массаж  с </w:t>
      </w:r>
      <w:proofErr w:type="spellStart"/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крем-контуром</w:t>
      </w:r>
      <w:proofErr w:type="spellEnd"/>
      <w:proofErr w:type="gram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"Идеал" 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300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с горячим ш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околадом KLLAP 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550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47625" distB="47625" distL="66675" distR="66675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619250"/>
            <wp:effectExtent l="19050" t="0" r="9525" b="0"/>
            <wp:wrapSquare wrapText="bothSides"/>
            <wp:docPr id="9" name="Рисунок 9" descr="http://hotel-argo.com/userfiles/image/massage/16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tel-argo.com/userfiles/image/massage/16%20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Массаж медовый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Медовый массаж интенсивно очищает кожу, увеличивает кровоток и дыхание через кожу. Поскольку все внутренние органы имеют прямые нервные связи с внешними покровами тела, воздействие на кожу и мышцы с помощью мёда, отражается на внутренних органах человека. Происходит их очищение от шлаков, тонизирование и ускорение обменных процессов. Биологически активные вещества мёда обладают большим проникающим действием и усиливают регенерацию тканей органов. Способствует разглаживанию "апельсиновой корки".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280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 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Тайский массаж  (НУАД БО – РАРН)  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     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Традиционный тайский массаж — это вид мануальной терапии, используемый в традиционной тайской медицине, которая насчитывает 2500 лет. Он  включает в себя элементы йоги,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шиацу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и акупрессуры. Тайский массаж выполняется в удобной одежде на мате и длится от часа до двух. За это время массажист прорабатывает все тело клиента, от пяток до макушки. За большое количество скручивающих и растягивающих движений массаж получил название «йога-массаж». Действие Тайского массажа: глубокая релаксация, снятие стресса, увеличение гибкости и раскрытие суставов, мягкая стимуляция всех систем организма, улучшение циркуляции, уменьшение болей,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воздействовие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на энергетические каналы и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аккумпуктурные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точки. 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– 120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440 - 820 грн</w:t>
      </w:r>
    </w:p>
    <w:p w:rsidR="00312C95" w:rsidRPr="00312C95" w:rsidRDefault="00312C95" w:rsidP="00312C95">
      <w:pPr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54910" cy="1903095"/>
            <wp:effectExtent l="19050" t="0" r="2540" b="0"/>
            <wp:docPr id="8" name="Рисунок 1" descr="http://hotel-argo.com/userfiles/image/massage/IMG_48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-argo.com/userfiles/image/massage/IMG_489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364105" cy="1903095"/>
            <wp:effectExtent l="19050" t="0" r="0" b="0"/>
            <wp:docPr id="1" name="Рисунок 2" descr="http://hotel-argo.com/userfiles/image/massage/IMG_48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el-argo.com/userfiles/image/massage/IMG_489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Миоструктурный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массаж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Массаж воздействует на глубокие уровни мышц, связок, суставов и костной ткани. Основная цель - достижение максимального расслабления мышц, улучшение процессов обмена веществ. Результатом является значительное уменьшение болевого синдрома, увеличение подвижности в суставах и мускулах. 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тоимость: 380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Нейроседативный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массаж (SPA-массаж)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Техника предназначена для работы со стрессом эмоционально-психического плана и его последствиями в виде хронической усталости, апатии, нарушения сна, раздражительности, а также с многочисленными психосоматическими заболеваниями.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380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Моделирующий массаж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Техника массажа, направленная на коррекцию локальных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липодистрофических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изменений кожи и подкожной клетчатки, основными проявлениями которых являются нарушение эластичности и тургора тканей, изменение цвета и рельефа кожи. Учитывая природу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целлюлита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, а также неоднородность патоморфологических изменений, техника вобрала в себя большое разнообразие массажных приемов.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380 грн</w:t>
      </w:r>
      <w:r w:rsidR="0027384C"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Биоваскулярный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массаж (лимфатический дренаж)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Уникальный метод, который решает большинство проблем, связанных со слабостью кровеносных сосудов в венозной части лимфатической и дренажных систем. Эта техника является незаменимой для устранения нарушений кровообращения, а также после пластических операций.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380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ПРОГРАММА «ANTI AGE»</w:t>
      </w:r>
      <w:r w:rsidRPr="00312C95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Программа, методические разработки и технология мануального пособия утверждены и сертифицированы в отделе образования при РАМН, имеют российский и международный патент.</w:t>
      </w:r>
      <w:r w:rsidRPr="00312C95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Коррекция возрастных изменений тела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Моделирование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Методика ручной пластики тела, основная цель которой - похудение и коррекция силуэта. Моделирующий массаж улучшит состояние кожи и подкожно-жировой клетчатки и позволит в кратчайшие сроки достигнуть максимальных результатов в уменьшении объема тела, коррекции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целлюлита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и возвращении тонуса кожи.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Метаболизм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Технология массажа направлена на коррекцию тонуса каркасных мышц. Состояние, которых связано с возрастными нарушениями, изменение физиологического или снижение функционального тонуса под воздействием агрессивных факторов внешней среды, меняющимися процессами обмена веществ внутреннего организма в целом. Практическая составляющая массажа позволяет эффективно, по индивидуальным показаниям, восстанавливать активный тонус каркасных мышц, от которых зависит контур и форма лица и тела в соответствии с физиологическими показателями организма.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Мобилизация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Мобилизация</w:t>
      </w:r>
      <w:proofErr w:type="gram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функционального тонуса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миофасциального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каркаса тела. Мобилизаци</w:t>
      </w:r>
      <w:proofErr w:type="gram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я-</w:t>
      </w:r>
      <w:proofErr w:type="gram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техника ручного пособия, целая система мануального ухода, определение телосложения с учетом гормонального фона и индивидуальной физиологии.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Миофасциальный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синдром и методы его коррекции - статические и динамические направления - по эстетическим критериям. Системные нарушения кожного и мышечного тонуса тела.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Ревитализация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Восстановление жизненного тонуса, омоложени</w:t>
      </w:r>
      <w:proofErr w:type="gram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е-</w:t>
      </w:r>
      <w:proofErr w:type="gram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система активизации внутренних процессов восстановления. Система реструктуризации работы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опорно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- двигательной, мышечной системы в условиях снижения общей активности и увеличение фактора «привычных» нагрузок -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миофасциальный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массаж по психосоматическому типу.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Длительно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Relaks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Постнагрузочная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реабилитация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опорнодвигательного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аппарата в системе коррекции возрастных нарушений. Комплексная программа ухода, направленная на восстановление работы центральной, периферической и вегетативной нервной системы для поддержания психосоматического статуса. Синдром «менеджера», синдром дислокации мышечного каркаса  и потеря чувствительности и др. – является показанием для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нейроседации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,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миорелаксации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и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биваскулярной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тонизации, т.е. методам нервной коррекции </w:t>
      </w:r>
      <w:proofErr w:type="gram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по</w:t>
      </w:r>
      <w:proofErr w:type="gram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средством массажа.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440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Коррекция возрастных изменений лица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Ручная контурная пластика лица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Мануальная коррекция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параорбитальной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зоны вокруг глаз и области губ. Это массаж для тех,  у кого уже есть морщинки, но  кто хочет омолодиться без операции.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420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 Метаболический массаж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Метаболическая коррекция функционального тонуса каркасных мышц лица, шеи и декольте. </w:t>
      </w:r>
      <w:proofErr w:type="gram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Цель этого массажа заключается в борьбе с нарушениями обмена веществ на клеточной уровне, вызванными  накоплением токсинов  в промежуточных тканях, которые обычно не затрагиваются при проведении  классического массажа лица.</w:t>
      </w:r>
      <w:proofErr w:type="gramEnd"/>
      <w:r w:rsidRPr="00312C95">
        <w:rPr>
          <w:rFonts w:ascii="Arial" w:eastAsia="Times New Roman" w:hAnsi="Arial" w:cs="Arial"/>
          <w:i/>
          <w:iCs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С помощью массажа достигается выраженный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лифтинговый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эффект, который виден, как правило, после первых процедур. Рекомендуется женщинам и мужчинам  при изменении овала лица, выраженных носогубных складках и изменений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параорбитальной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области.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420 грн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Relaks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Постнагрузочная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реабилитация лица в системе коррекции возрастных нарушений. Эта массажная методика состоит из трех разделов: работа с мимическими мышцами, решение проблем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параорбитальной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  области, зоны глаз  и зоны декольте, восстановление тонуса и тургора всех слоев и тканей.</w:t>
      </w:r>
      <w:r w:rsidRPr="00312C95">
        <w:rPr>
          <w:rFonts w:ascii="Arial" w:eastAsia="Times New Roman" w:hAnsi="Arial" w:cs="Arial"/>
          <w:i/>
          <w:iCs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Для клиентов это великолепных шанс получить полный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релакс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, освободиться от стресса, укрепить кожу и мышцы,  избавиться от «гусиных лапок», темных кругов и отеков в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параорбитальной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  области, уменьшить глубину «заломов» носогубных складок.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Длительность: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Стоимость: 420 грн</w:t>
      </w:r>
    </w:p>
    <w:p w:rsidR="00312C95" w:rsidRPr="00312C95" w:rsidRDefault="0027384C" w:rsidP="00312C95">
      <w:pPr>
        <w:spacing w:after="0" w:line="234" w:lineRule="atLeast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sz w:val="20"/>
          <w:szCs w:val="20"/>
          <w:lang w:eastAsia="ru-RU"/>
        </w:rPr>
        <w:t>КОСМЕТОЛОГИЯ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27384C">
      <w:pPr>
        <w:spacing w:before="100" w:beforeAutospacing="1" w:after="24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Специалисты </w:t>
      </w:r>
      <w:hyperlink r:id="rId17" w:history="1">
        <w:r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SPA-центра виллы «Арго»</w:t>
        </w:r>
      </w:hyperlink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будут рады открыть для Вас мир красоты и гармонии посредством следующих процедур: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*Чистка лица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(по типу кожи)</w:t>
      </w: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9525" distB="9525" distL="285750" distR="28575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24175" cy="2114550"/>
            <wp:effectExtent l="19050" t="0" r="9525" b="0"/>
            <wp:wrapSquare wrapText="bothSides"/>
            <wp:docPr id="12" name="Рисунок 10" descr="http://hotel-argo.com/userfiles/image/kosmo/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tel-argo.com/userfiles/image/kosmo/IMG_2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Длительность 90 мин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200 грн.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*Уход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за кожей лица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(увлажняющий, успокаивающий)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Длител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t>ьность 60 мин</w:t>
      </w:r>
      <w:r w:rsidR="0027384C">
        <w:rPr>
          <w:rFonts w:ascii="Arial" w:eastAsia="Times New Roman" w:hAnsi="Arial" w:cs="Arial"/>
          <w:sz w:val="20"/>
          <w:szCs w:val="20"/>
          <w:lang w:eastAsia="ru-RU"/>
        </w:rPr>
        <w:br/>
        <w:t>Стоимость 250 грн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*Массаж лица (испанская техника)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Курс массажей зачастую является прекрасной альтернативой хирургическим процедурам. Эффект – подтяжка, разглаживание морщин и моделирование овала лица заметен уже после первых процедур.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180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         *Базовый уход "экстрим" +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релакс</w:t>
      </w:r>
      <w:proofErr w:type="spellEnd"/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           Длительность 90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Стоимость 300 грн.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        *Маска "Живые водоросли"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        Длительность 30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Стоимость 140 грн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        *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Альгинантная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маска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        Длительность 40 мин</w:t>
      </w:r>
    </w:p>
    <w:p w:rsid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Стоимость 100 грн </w:t>
      </w:r>
    </w:p>
    <w:p w:rsidR="0027384C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*Маска "Французский поцелуй"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40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150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        *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Альгинантная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маска + массаж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         Длительность 70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180 грн</w:t>
      </w:r>
    </w:p>
    <w:p w:rsidR="00312C95" w:rsidRPr="00312C95" w:rsidRDefault="0027384C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64770</wp:posOffset>
            </wp:positionV>
            <wp:extent cx="2606675" cy="1885950"/>
            <wp:effectExtent l="19050" t="0" r="3175" b="0"/>
            <wp:wrapTight wrapText="bothSides">
              <wp:wrapPolygon edited="0">
                <wp:start x="-158" y="0"/>
                <wp:lineTo x="-158" y="21382"/>
                <wp:lineTo x="21626" y="21382"/>
                <wp:lineTo x="21626" y="0"/>
                <wp:lineTo x="-158" y="0"/>
              </wp:wrapPolygon>
            </wp:wrapTight>
            <wp:docPr id="18" name="Рисунок 5" descr="http://hotel-argo.com/userfiles/image/kosmo/IMG_33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tel-argo.com/userfiles/image/kosmo/IMG_3390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C95"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*Шоколадный уход </w:t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312C95"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Масло какао, семена сливы и </w:t>
      </w:r>
      <w:proofErr w:type="spellStart"/>
      <w:r w:rsidR="00312C95"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каритэ</w:t>
      </w:r>
      <w:proofErr w:type="spellEnd"/>
      <w:r w:rsidR="00312C95"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подарят Вам необыкновенно нежную кожу, а тонкий аромат – прекрасное настроение.</w:t>
      </w:r>
      <w:r w:rsidR="00312C95" w:rsidRPr="00312C95">
        <w:rPr>
          <w:rFonts w:ascii="Arial" w:eastAsia="Times New Roman" w:hAnsi="Arial" w:cs="Arial"/>
          <w:i/>
          <w:iCs/>
          <w:sz w:val="20"/>
          <w:szCs w:val="20"/>
          <w:lang w:eastAsia="ru-RU"/>
        </w:rPr>
        <w:br/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90 мин</w:t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Стоимость 350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*Уход "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Альгонатив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" с эффектом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микропилинга</w:t>
      </w:r>
      <w:proofErr w:type="spellEnd"/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325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*Уход "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Аллианс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Гидротант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" для сухой кожи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60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350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*Уход "INO SENSI"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90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400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*Уход "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Гиалурон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-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Инфузия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"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Благодаря новой формуле </w:t>
      </w:r>
      <w:proofErr w:type="spellStart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гиалуроновой</w:t>
      </w:r>
      <w:proofErr w:type="spellEnd"/>
      <w:r w:rsidRPr="0027384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кислоты эта процедура обеспечивает глубокое и надежное увлажнение кожи, восстанавливая ее эластичность и разглаживая морщины с эффектом осветления кожи. Один из этапов ухода – «бандаж – фиксация» специальными  бинтами для формирования овала лица.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Длительность 45 мин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Стоимость 500 грн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27384C" w:rsidP="00312C95">
      <w:pPr>
        <w:spacing w:after="0" w:line="234" w:lineRule="atLeast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sz w:val="20"/>
          <w:szCs w:val="20"/>
          <w:lang w:eastAsia="ru-RU"/>
        </w:rPr>
        <w:t>БАННЫЙ КОМПЛЕКС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hyperlink r:id="rId20" w:history="1">
        <w:r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Гостиница Алушты Вилла «Арго»</w:t>
        </w:r>
      </w:hyperlink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позаботилась о том, чтобы Ваш частный </w:t>
      </w:r>
      <w:hyperlink r:id="rId21" w:history="1">
        <w:r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отдых в Алуште</w:t>
        </w:r>
      </w:hyperlink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стал еще более комфортным. Мы представляем современный банный комплекс.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pict>
          <v:rect id="_x0000_i1025" style="width:0;height:.65pt" o:hralign="center" o:hrstd="t" o:hrnoshade="t" o:hr="t" fillcolor="#b27147" stroked="f"/>
        </w:pic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u w:val="single"/>
          <w:lang w:eastAsia="ru-RU"/>
        </w:rPr>
        <w:t>"ГОРЯЧИЕ" НОВИНКИ СЕЗОНА 2011!!!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Восточный ритуал.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28575" distB="28575" distL="66675" distR="66675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6350" cy="1905000"/>
            <wp:effectExtent l="19050" t="0" r="0" b="0"/>
            <wp:wrapSquare wrapText="bothSides"/>
            <wp:docPr id="16" name="Рисунок 11" descr="http://hotel-argo.com/userfiles/image/sp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tel-argo.com/userfiles/image/spa/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Марокканский (Берберский) хаммам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Ритуал начинается с нанесения традиционного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черного мыла «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бельди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»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, которое получают из масла оливковых косточек. Экстракт эвкалипта придает ему дополнительные антисептические, противовоспалительные и болеутоляющие свойства.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Затем наступает очередь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гоммажа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который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позволяет глубоко очистить кожу. Его выполняют при помощи специальной жесткой рукавицы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(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киссе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После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гоммажа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наносят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гассуловую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маску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(обертывание)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обогащенную экстрактами 7 ароматических и лечебных трав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, а также эфирным маслом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лавандина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Гассул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— это вулканическая, сукновальная глина с гор Среднего Атласа, известная своими абсорбирующими свойствами. Она прекрасно очищает, регенерирует и укрепляет кожу, является природным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себорегулятором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. В ней содержится огромное количество минералов, магния, оксидов железа. Затем приступают к массажу с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маслом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Арганы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Масло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Арганы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богато натуральными антиоксидантами – полифенолами и токоферолами, по содержанию </w:t>
      </w:r>
      <w:proofErr w:type="gram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последних</w:t>
      </w:r>
      <w:proofErr w:type="gram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в 2,5-3 раза превосходит оливковое. Содержит противовоспалительные вещества, фунгициды,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стеролы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, сапонины, имеющие восстанавливающие функции.    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spellStart"/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>Длитнльность</w:t>
      </w:r>
      <w:proofErr w:type="spellEnd"/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:   120 мин    </w:t>
      </w:r>
      <w:r w:rsidRPr="00312C95">
        <w:rPr>
          <w:rFonts w:ascii="Arial" w:eastAsia="Times New Roman" w:hAnsi="Arial" w:cs="Arial"/>
          <w:bCs/>
          <w:sz w:val="20"/>
          <w:szCs w:val="20"/>
          <w:lang w:eastAsia="ru-RU"/>
        </w:rPr>
        <w:br/>
      </w:r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>Стоимость:   350 грн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Натуральные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пиллинги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в хаммаме.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proofErr w:type="spellStart"/>
      <w:proofErr w:type="gram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Гоммаж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Маракеш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 с черным мылом "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бельди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", Льняной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пилинг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, Кофейно-сливочный, Фруктово-сливочный, Ореховый, Лимонно-кофейный, Солевой (океаническая соль), Медово-солевой, Шоколадный, </w:t>
      </w:r>
      <w:proofErr w:type="spellStart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Нутовый</w:t>
      </w:r>
      <w:proofErr w:type="spellEnd"/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(индийская методика). </w:t>
      </w:r>
      <w:proofErr w:type="gramEnd"/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В состав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пилингов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входят только натуральные продукты (лен, сливки, молотый кофе, мед, орехи, фрукты, черное мыло "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бельди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>").</w:t>
      </w:r>
    </w:p>
    <w:p w:rsidR="00312C95" w:rsidRPr="00312C95" w:rsidRDefault="008B0753" w:rsidP="008B0753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Длительность:   30 мин</w:t>
      </w:r>
      <w:r w:rsidR="00312C95"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    </w:t>
      </w:r>
      <w:r w:rsidR="00312C95" w:rsidRPr="00312C95">
        <w:rPr>
          <w:rFonts w:ascii="Arial" w:eastAsia="Times New Roman" w:hAnsi="Arial" w:cs="Arial"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Стоимость:   130 - 255 грн</w:t>
      </w:r>
      <w:r w:rsidR="00312C95"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="00312C95"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pict>
          <v:rect id="_x0000_i1026" style="width:0;height:.65pt" o:hralign="center" o:hrstd="t" o:hrnoshade="t" o:hr="t" fillcolor="#b27147" stroked="f"/>
        </w:pict>
      </w:r>
    </w:p>
    <w:p w:rsidR="00312C95" w:rsidRPr="00312C95" w:rsidRDefault="00312C95" w:rsidP="00312C95">
      <w:pPr>
        <w:spacing w:before="100" w:beforeAutospacing="1" w:after="100" w:afterAutospacing="1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  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Сауна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- это золотистое сияние бревен и аромат нагретой древесины, это </w:t>
      </w:r>
      <w:hyperlink r:id="rId23" w:history="1">
        <w:r w:rsidRPr="0027384C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бассейн</w:t>
        </w:r>
      </w:hyperlink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с прохладной водой и сухой легкий жар парной, это ощущение чистоты внутри и снаружи.   </w:t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Финская сауна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>более других бань похожа на русскую с той лишь разницей, что температура в ней выше - около 100-120°C, а относительная влажность намного ниже - порядка 10-15%.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  <w:t>Она способствует очищению организма от шлаков, повышает общий тонус, улучшает кровообращение и благотворно влияет на работу дыхательной системы.</w:t>
      </w: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446530" cy="2296002"/>
            <wp:effectExtent l="19050" t="0" r="1520" b="0"/>
            <wp:docPr id="14" name="Рисунок 10" descr="http://hotel-argo.com/userfiles/image/spa/sauna_2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tel-argo.com/userfiles/image/spa/sauna_2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22" cy="22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 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8B0753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Длительность 60 мин</w:t>
      </w:r>
      <w:r w:rsidR="00312C95" w:rsidRPr="00312C95">
        <w:rPr>
          <w:rFonts w:ascii="Arial" w:eastAsia="Times New Roman" w:hAnsi="Arial" w:cs="Arial"/>
          <w:bCs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Стоимость 180 грн</w:t>
      </w:r>
      <w:r w:rsidR="00312C95"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(свыше 3 человек + 36грн./ч с человека)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pict>
          <v:rect id="_x0000_i1027" style="width:0;height:.65pt" o:hralign="center" o:hrstd="t" o:hrnoshade="t" o:hr="t" fillcolor="#b27147" stroked="f"/>
        </w:pic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Default="00312C95" w:rsidP="008B0753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Хаммам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- это не просто чистка тела, это настоящий праздник чувств! Приятная теплота, влага, пена, ароматы создают атмосферу гармонии и прекрасного самочувствия. В древности на Востоке 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хаммам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считался культовым местом. Еще бы - здесь человек заряжался мощью всех четырех стихий - воды, огня, земли и воздуха. Температура в </w:t>
      </w: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турецкой бане - хаммам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не </w:t>
      </w:r>
      <w:r w:rsidR="008B0753" w:rsidRPr="00312C95">
        <w:rPr>
          <w:rFonts w:ascii="Arial" w:eastAsia="Times New Roman" w:hAnsi="Arial" w:cs="Arial"/>
          <w:sz w:val="20"/>
          <w:szCs w:val="20"/>
          <w:lang w:eastAsia="ru-RU"/>
        </w:rPr>
        <w:t>превышает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50-60°C и подходит всем, даже тем, кто опасается слишком высоких температур. 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12C95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Турецкая баня 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улучшает кровообращение, восстанавливает здоровое дыхание, избавляет от лишнего веса, помогает от бессонницы, снимает болевой спазм, эффективно лечит различные заболевания кожи, </w:t>
      </w:r>
      <w:r w:rsidR="008B0753">
        <w:rPr>
          <w:rFonts w:ascii="Arial" w:eastAsia="Times New Roman" w:hAnsi="Arial" w:cs="Arial"/>
          <w:sz w:val="20"/>
          <w:szCs w:val="20"/>
          <w:lang w:eastAsia="ru-RU"/>
        </w:rPr>
        <w:t>омолаживает и организм в целом.</w:t>
      </w:r>
    </w:p>
    <w:p w:rsidR="008B0753" w:rsidRPr="00312C95" w:rsidRDefault="008B0753" w:rsidP="008B0753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</w:t>
      </w:r>
      <w:r w:rsidRPr="0027384C">
        <w:rPr>
          <w:rFonts w:ascii="Arial" w:eastAsia="Times New Roman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473793" cy="2320187"/>
            <wp:effectExtent l="19050" t="0" r="0" b="0"/>
            <wp:docPr id="13" name="Рисунок 12" descr="http://hotel-argo.com/userfiles/image/spa/hammam_2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tel-argo.com/userfiles/image/spa/hammam_2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73" cy="23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>Длительность 60 мин</w:t>
      </w:r>
      <w:r w:rsidRPr="00312C95">
        <w:rPr>
          <w:rFonts w:ascii="Arial" w:eastAsia="Times New Roman" w:hAnsi="Arial" w:cs="Arial"/>
          <w:bCs/>
          <w:sz w:val="20"/>
          <w:szCs w:val="20"/>
          <w:lang w:eastAsia="ru-RU"/>
        </w:rPr>
        <w:br/>
      </w:r>
      <w:r w:rsidR="008B0753">
        <w:rPr>
          <w:rFonts w:ascii="Arial" w:eastAsia="Times New Roman" w:hAnsi="Arial" w:cs="Arial"/>
          <w:bCs/>
          <w:sz w:val="20"/>
          <w:szCs w:val="20"/>
          <w:lang w:eastAsia="ru-RU"/>
        </w:rPr>
        <w:t>Стоимость 200 грн</w:t>
      </w:r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(свыше 5 человек + 36грн./ч с человека)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pict>
          <v:rect id="_x0000_i1028" style="width:0;height:.65pt" o:hralign="center" o:hrstd="t" o:hrnoshade="t" o:hr="t" fillcolor="#b27147" stroked="f"/>
        </w:pic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27384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Пенный массаж (в хаммаме)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12C95" w:rsidRPr="00312C95" w:rsidRDefault="00312C95" w:rsidP="00312C95">
      <w:pPr>
        <w:spacing w:after="0" w:line="234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Это экзотическая процедура ухода за телом, направлена на повышение тонуса и эластичности, а также обновление клеток кожи и удаление ороговевших частиц с ее поверхности. Пенный массаж обеспечивает глубокую релаксацию организма, повышает тонус сосудов, предотвращает возникновение </w:t>
      </w:r>
      <w:proofErr w:type="spellStart"/>
      <w:r w:rsidRPr="00312C95">
        <w:rPr>
          <w:rFonts w:ascii="Arial" w:eastAsia="Times New Roman" w:hAnsi="Arial" w:cs="Arial"/>
          <w:sz w:val="20"/>
          <w:szCs w:val="20"/>
          <w:lang w:eastAsia="ru-RU"/>
        </w:rPr>
        <w:t>целлюлита</w:t>
      </w:r>
      <w:proofErr w:type="spellEnd"/>
      <w:r w:rsidRPr="00312C95">
        <w:rPr>
          <w:rFonts w:ascii="Arial" w:eastAsia="Times New Roman" w:hAnsi="Arial" w:cs="Arial"/>
          <w:sz w:val="20"/>
          <w:szCs w:val="20"/>
          <w:lang w:eastAsia="ru-RU"/>
        </w:rPr>
        <w:t xml:space="preserve"> и дает омолаживающий эффект.</w:t>
      </w:r>
      <w:r w:rsidRPr="00312C95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>Длительность 30 мин</w:t>
      </w:r>
      <w:r w:rsidRPr="00312C95">
        <w:rPr>
          <w:rFonts w:ascii="Arial" w:eastAsia="Times New Roman" w:hAnsi="Arial" w:cs="Arial"/>
          <w:bCs/>
          <w:sz w:val="20"/>
          <w:szCs w:val="20"/>
          <w:lang w:eastAsia="ru-RU"/>
        </w:rPr>
        <w:br/>
      </w:r>
      <w:r w:rsidRPr="008B0753">
        <w:rPr>
          <w:rFonts w:ascii="Arial" w:eastAsia="Times New Roman" w:hAnsi="Arial" w:cs="Arial"/>
          <w:bCs/>
          <w:sz w:val="20"/>
          <w:szCs w:val="20"/>
          <w:lang w:eastAsia="ru-RU"/>
        </w:rPr>
        <w:t>Стоимость 220 грн</w:t>
      </w:r>
    </w:p>
    <w:sectPr w:rsidR="00312C95" w:rsidRPr="00312C95" w:rsidSect="0027384C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12022"/>
    <w:multiLevelType w:val="multilevel"/>
    <w:tmpl w:val="C5D0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12C95"/>
    <w:rsid w:val="0027384C"/>
    <w:rsid w:val="00312C95"/>
    <w:rsid w:val="006045FA"/>
    <w:rsid w:val="008B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5FA"/>
  </w:style>
  <w:style w:type="paragraph" w:styleId="1">
    <w:name w:val="heading 1"/>
    <w:basedOn w:val="a"/>
    <w:link w:val="10"/>
    <w:uiPriority w:val="9"/>
    <w:qFormat/>
    <w:rsid w:val="00312C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660033"/>
      <w:kern w:val="36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C95"/>
    <w:rPr>
      <w:rFonts w:ascii="Times New Roman" w:eastAsia="Times New Roman" w:hAnsi="Times New Roman" w:cs="Times New Roman"/>
      <w:b/>
      <w:bCs/>
      <w:color w:val="660033"/>
      <w:kern w:val="36"/>
      <w:sz w:val="31"/>
      <w:szCs w:val="31"/>
      <w:lang w:eastAsia="ru-RU"/>
    </w:rPr>
  </w:style>
  <w:style w:type="character" w:styleId="a3">
    <w:name w:val="Hyperlink"/>
    <w:basedOn w:val="a0"/>
    <w:uiPriority w:val="99"/>
    <w:semiHidden/>
    <w:unhideWhenUsed/>
    <w:rsid w:val="00312C95"/>
    <w:rPr>
      <w:rFonts w:ascii="Verdana" w:hAnsi="Verdana" w:hint="default"/>
      <w:b/>
      <w:bCs/>
      <w:strike w:val="0"/>
      <w:dstrike w:val="0"/>
      <w:color w:val="6600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312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2C95"/>
    <w:rPr>
      <w:b/>
      <w:bCs/>
    </w:rPr>
  </w:style>
  <w:style w:type="character" w:styleId="a6">
    <w:name w:val="Emphasis"/>
    <w:basedOn w:val="a0"/>
    <w:uiPriority w:val="20"/>
    <w:qFormat/>
    <w:rsid w:val="00312C9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1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613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5007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4211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85327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39815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3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90020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1393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49935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1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1238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252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5678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71182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9071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9770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203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4260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8052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5873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333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413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316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7807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4260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63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08815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6181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596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2313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8443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276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161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143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541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49163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961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00667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92793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23831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9617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1023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5870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061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3957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312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6150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919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06619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6753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7386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5240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465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17074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0678">
                  <w:marLeft w:val="51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0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36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0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87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7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967015">
      <w:bodyDiv w:val="1"/>
      <w:marLeft w:val="104"/>
      <w:marRight w:val="104"/>
      <w:marTop w:val="104"/>
      <w:marBottom w:val="1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hotel-argo.com/userfiles/image/spa/hammam_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otel-argo.com/alusht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hotel-argo.com/" TargetMode="External"/><Relationship Id="rId17" Type="http://schemas.openxmlformats.org/officeDocument/2006/relationships/hyperlink" Target="http://hotel-argo.com/spa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hotel-argo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otel-argo.com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hotel-argo.com/userfiles/image/spa/sauna_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hotel-argo.com/bassei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2937</Words>
  <Characters>16742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2011-07-28T01:19:00Z</dcterms:created>
  <dcterms:modified xsi:type="dcterms:W3CDTF">2011-07-28T01:33:00Z</dcterms:modified>
</cp:coreProperties>
</file>